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F8" w:rsidRPr="00FF4317" w:rsidRDefault="00B163F8" w:rsidP="00B16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«Значение питания для здоровья человека»</w:t>
      </w:r>
    </w:p>
    <w:p w:rsidR="00B163F8" w:rsidRPr="00FF4317" w:rsidRDefault="00B163F8" w:rsidP="00B16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развитие представлений у обучающихся о действии продуктов на организм человека, о правильном питании как составляющей здорового образа жизни.</w:t>
      </w:r>
    </w:p>
    <w:p w:rsidR="00B163F8" w:rsidRPr="00FF4317" w:rsidRDefault="00B163F8" w:rsidP="00B16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</w:t>
      </w:r>
    </w:p>
    <w:p w:rsidR="00B163F8" w:rsidRPr="00FF4317" w:rsidRDefault="00B163F8" w:rsidP="00B163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Обучающие:</w:t>
      </w:r>
    </w:p>
    <w:p w:rsidR="00B163F8" w:rsidRPr="00FF4317" w:rsidRDefault="00B163F8" w:rsidP="00B16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Углублять знания детей о рациональном питании;</w:t>
      </w:r>
    </w:p>
    <w:p w:rsidR="00B163F8" w:rsidRPr="00FF4317" w:rsidRDefault="00B163F8" w:rsidP="00B16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выбирать продукты, полезные для питания, учитывая в них основные питательные вещества.</w:t>
      </w:r>
    </w:p>
    <w:p w:rsidR="00B163F8" w:rsidRPr="00FF4317" w:rsidRDefault="00B163F8" w:rsidP="00B16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Коррекционно-развивающие:</w:t>
      </w:r>
    </w:p>
    <w:p w:rsidR="00B163F8" w:rsidRPr="00FF4317" w:rsidRDefault="00B163F8" w:rsidP="00B163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Корректировать способность к обобщению и классификации;</w:t>
      </w:r>
    </w:p>
    <w:p w:rsidR="00B163F8" w:rsidRPr="00FF4317" w:rsidRDefault="00B163F8" w:rsidP="00B163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Корригировать произвольные процессы внимания и памяти;</w:t>
      </w:r>
    </w:p>
    <w:p w:rsidR="00B163F8" w:rsidRPr="00FF4317" w:rsidRDefault="00B163F8" w:rsidP="00B163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Обогащать словарный запас.</w:t>
      </w:r>
    </w:p>
    <w:p w:rsidR="00B163F8" w:rsidRPr="00FF4317" w:rsidRDefault="00B163F8" w:rsidP="00B163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B163F8" w:rsidRPr="00FF4317" w:rsidRDefault="00B163F8" w:rsidP="00B163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43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бережное отношение к своему здоровью</w:t>
      </w:r>
    </w:p>
    <w:p w:rsidR="003238C4" w:rsidRDefault="003238C4" w:rsidP="00B163F8">
      <w:pPr>
        <w:shd w:val="clear" w:color="auto" w:fill="FFFFFF"/>
        <w:spacing w:after="150" w:line="240" w:lineRule="auto"/>
        <w:jc w:val="center"/>
      </w:pPr>
    </w:p>
    <w:p w:rsidR="00B163F8" w:rsidRPr="00DD5D36" w:rsidRDefault="00B163F8" w:rsidP="00B16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 Гигиена приготовления пищи.</w:t>
      </w:r>
    </w:p>
    <w:p w:rsidR="00B163F8" w:rsidRPr="00DD5D36" w:rsidRDefault="00B163F8" w:rsidP="00B16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Хранение продуктов и готовой пищи. Определение срока годности.</w:t>
      </w:r>
    </w:p>
    <w:p w:rsidR="00B163F8" w:rsidRPr="00DD5D36" w:rsidRDefault="00B163F8" w:rsidP="00B163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 </w:t>
      </w:r>
      <w:proofErr w:type="spellStart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обучаюшихся</w:t>
      </w:r>
      <w:proofErr w:type="spellEnd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гигиеническими требованиями приготовления пищи, правилами хранения продуктов.</w:t>
      </w:r>
    </w:p>
    <w:p w:rsidR="00B163F8" w:rsidRPr="00DD5D36" w:rsidRDefault="00B163F8" w:rsidP="00B163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Образовательная</w:t>
      </w:r>
    </w:p>
    <w:p w:rsidR="00B163F8" w:rsidRPr="00B163F8" w:rsidRDefault="00B163F8" w:rsidP="00B163F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B27B48">
        <w:rPr>
          <w:rFonts w:ascii="Times New Roman" w:eastAsia="Times New Roman" w:hAnsi="Times New Roman" w:cs="Times New Roman"/>
          <w:sz w:val="24"/>
        </w:rPr>
        <w:t>Способствовать формированию представления о хранении продуктов при наличии холодильника и без него, определении срока годности продуктов, способах определения доброкачественности продукции</w:t>
      </w:r>
      <w:proofErr w:type="gramStart"/>
      <w:r w:rsidRPr="00B27B48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B163F8" w:rsidRPr="00DD5D36" w:rsidRDefault="00B163F8" w:rsidP="00B163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Коррекционн</w:t>
      </w:r>
      <w:proofErr w:type="gramStart"/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proofErr w:type="spellEnd"/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proofErr w:type="gramEnd"/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развивающие:</w:t>
      </w:r>
    </w:p>
    <w:p w:rsidR="00B163F8" w:rsidRPr="00B27B48" w:rsidRDefault="00B163F8" w:rsidP="00B163F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B27B48">
        <w:rPr>
          <w:rFonts w:ascii="Times New Roman" w:eastAsia="Times New Roman" w:hAnsi="Times New Roman" w:cs="Times New Roman"/>
          <w:sz w:val="24"/>
        </w:rPr>
        <w:t>Способствовать коррекции и развитию мыслительных операций (сравнение, анализ, синтез) через решение проблемных ситуаций.</w:t>
      </w:r>
    </w:p>
    <w:p w:rsidR="00B163F8" w:rsidRPr="00B27B48" w:rsidRDefault="00B163F8" w:rsidP="00B163F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B27B48">
        <w:rPr>
          <w:rFonts w:ascii="Times New Roman" w:eastAsia="Times New Roman" w:hAnsi="Times New Roman" w:cs="Times New Roman"/>
          <w:sz w:val="24"/>
        </w:rPr>
        <w:t xml:space="preserve">Способствовать коррекции и развитию зрительной и механической памяти </w:t>
      </w:r>
      <w:proofErr w:type="gramStart"/>
      <w:r w:rsidRPr="00B27B48"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 w:rsidRPr="00B27B48">
        <w:rPr>
          <w:rFonts w:ascii="Times New Roman" w:eastAsia="Times New Roman" w:hAnsi="Times New Roman" w:cs="Times New Roman"/>
          <w:sz w:val="24"/>
        </w:rPr>
        <w:t xml:space="preserve"> выполнение практических упражнений.</w:t>
      </w:r>
    </w:p>
    <w:p w:rsidR="00B163F8" w:rsidRPr="00DD5D36" w:rsidRDefault="00B163F8" w:rsidP="00B163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Воспитательные:</w:t>
      </w:r>
    </w:p>
    <w:p w:rsidR="00B163F8" w:rsidRPr="00DD5D36" w:rsidRDefault="00B163F8" w:rsidP="00B163F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культуру труда; аккуратность, соблюдать навыки санитарии и гигиены.</w:t>
      </w:r>
    </w:p>
    <w:p w:rsidR="00B163F8" w:rsidRPr="00DD5D36" w:rsidRDefault="00B163F8" w:rsidP="00B163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 </w:t>
      </w:r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ПК, оборудование кухни : </w:t>
      </w:r>
      <w:proofErr w:type="spellStart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электропечь</w:t>
      </w:r>
      <w:proofErr w:type="gramStart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>,м</w:t>
      </w:r>
      <w:proofErr w:type="gramEnd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>икроволновая</w:t>
      </w:r>
      <w:proofErr w:type="spellEnd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D36">
        <w:rPr>
          <w:rFonts w:ascii="Times New Roman" w:eastAsia="Times New Roman" w:hAnsi="Times New Roman" w:cs="Times New Roman"/>
          <w:color w:val="333333"/>
          <w:sz w:val="24"/>
          <w:szCs w:val="24"/>
        </w:rPr>
        <w:t>печь,холодильник</w:t>
      </w:r>
      <w:proofErr w:type="spellEnd"/>
    </w:p>
    <w:p w:rsidR="00B163F8" w:rsidRPr="00B27B48" w:rsidRDefault="00B163F8" w:rsidP="00B163F8">
      <w:pPr>
        <w:pStyle w:val="a3"/>
        <w:rPr>
          <w:rFonts w:ascii="Times New Roman" w:eastAsia="Times New Roman" w:hAnsi="Times New Roman" w:cs="Times New Roman"/>
          <w:sz w:val="24"/>
        </w:rPr>
      </w:pPr>
      <w:r w:rsidRPr="00B27B48">
        <w:rPr>
          <w:rFonts w:ascii="Times New Roman" w:eastAsia="Times New Roman" w:hAnsi="Times New Roman" w:cs="Times New Roman"/>
          <w:sz w:val="24"/>
        </w:rPr>
        <w:t>Методы: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27B48">
        <w:rPr>
          <w:rFonts w:ascii="Times New Roman" w:eastAsia="Times New Roman" w:hAnsi="Times New Roman" w:cs="Times New Roman"/>
          <w:sz w:val="24"/>
        </w:rPr>
        <w:t>словесный (рассказ, беседа)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Pr="00B27B48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B27B48">
        <w:rPr>
          <w:rFonts w:ascii="Times New Roman" w:eastAsia="Times New Roman" w:hAnsi="Times New Roman" w:cs="Times New Roman"/>
          <w:sz w:val="24"/>
        </w:rPr>
        <w:t>аглядный (демонстрация презентации)</w:t>
      </w:r>
    </w:p>
    <w:p w:rsidR="00B163F8" w:rsidRPr="00B27B48" w:rsidRDefault="00B163F8" w:rsidP="00B163F8">
      <w:pPr>
        <w:pStyle w:val="a3"/>
        <w:rPr>
          <w:rFonts w:ascii="Times New Roman" w:eastAsia="Times New Roman" w:hAnsi="Times New Roman" w:cs="Times New Roman"/>
          <w:sz w:val="24"/>
        </w:rPr>
      </w:pPr>
      <w:proofErr w:type="gramStart"/>
      <w:r w:rsidRPr="00B27B48">
        <w:rPr>
          <w:rFonts w:ascii="Times New Roman" w:eastAsia="Times New Roman" w:hAnsi="Times New Roman" w:cs="Times New Roman"/>
          <w:sz w:val="24"/>
        </w:rPr>
        <w:t>практический</w:t>
      </w:r>
      <w:proofErr w:type="gramEnd"/>
      <w:r w:rsidRPr="00B27B48">
        <w:rPr>
          <w:rFonts w:ascii="Times New Roman" w:eastAsia="Times New Roman" w:hAnsi="Times New Roman" w:cs="Times New Roman"/>
          <w:sz w:val="24"/>
        </w:rPr>
        <w:t xml:space="preserve"> (упражнения по определению срока годности продуктов, демонстрация правильных приемов приготовления пищи, сервировки стола, уборки рабочего места)</w:t>
      </w:r>
    </w:p>
    <w:p w:rsidR="00B163F8" w:rsidRDefault="00B163F8"/>
    <w:p w:rsidR="00B163F8" w:rsidRDefault="00B163F8"/>
    <w:p w:rsidR="00B163F8" w:rsidRDefault="00B163F8"/>
    <w:p w:rsidR="00B163F8" w:rsidRPr="00A22EE5" w:rsidRDefault="00B163F8" w:rsidP="00B163F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t>Цель нашей работы – подготовить девочек-подростков к самостоятельной жизни.</w:t>
      </w:r>
    </w:p>
    <w:p w:rsidR="00B163F8" w:rsidRPr="00A22EE5" w:rsidRDefault="00B163F8" w:rsidP="00B163F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t>Задачи:</w:t>
      </w:r>
    </w:p>
    <w:p w:rsidR="00B163F8" w:rsidRPr="00A22EE5" w:rsidRDefault="00B163F8" w:rsidP="00B163F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lastRenderedPageBreak/>
        <w:t>Научить правильно распоряжаться своими деньгами, правильно делать покупки, находить наиболее приемлемые цены;</w:t>
      </w:r>
    </w:p>
    <w:p w:rsidR="00B163F8" w:rsidRPr="00A22EE5" w:rsidRDefault="00B163F8" w:rsidP="00B163F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t>Обучить правилам поведения в обществе, общению с людьми;</w:t>
      </w:r>
    </w:p>
    <w:p w:rsidR="00B163F8" w:rsidRPr="00A22EE5" w:rsidRDefault="00B163F8" w:rsidP="00B163F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t>Научить ориентироваться в городе, пользоваться общественным транспортом;</w:t>
      </w:r>
    </w:p>
    <w:p w:rsidR="00B163F8" w:rsidRPr="00A22EE5" w:rsidRDefault="00B163F8" w:rsidP="00B163F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t>Закрепление навыков самообслуживания.</w:t>
      </w:r>
    </w:p>
    <w:p w:rsidR="00B163F8" w:rsidRPr="00A22EE5" w:rsidRDefault="00B163F8" w:rsidP="00B163F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A22EE5">
        <w:rPr>
          <w:color w:val="333333"/>
        </w:rPr>
        <w:t>Гипотезой служит утверждение, что подготовка к самостоятельной жизни в стенах школы-интерната – залог успешной адаптации в дальнейшей жизни.</w:t>
      </w:r>
      <w:r w:rsidR="00A22EE5" w:rsidRPr="00A22EE5">
        <w:rPr>
          <w:color w:val="333333"/>
        </w:rPr>
        <w:t xml:space="preserve"> </w:t>
      </w:r>
      <w:r w:rsidRPr="00A22EE5">
        <w:rPr>
          <w:color w:val="333333"/>
        </w:rPr>
        <w:t>Решить проблему подготовки к самостоятельной жизни помогают различные тематические беседы и моделирование ситуаций. Особое внимание уделяем приготовлению пищи – одному из важнейших навыков самообслуживания. В настоящее время девочки умеют готовить различные блюда. Ходим в разные магазины (продуктовые, хозяйственные, магазины одежды и обуви). Во время таких походов учим находить наиболее приемлемые цены на необходимые товары методом сравнения в разных магазинах.</w:t>
      </w:r>
      <w:r w:rsidR="00A22EE5">
        <w:rPr>
          <w:color w:val="333333"/>
        </w:rPr>
        <w:t xml:space="preserve"> </w:t>
      </w:r>
      <w:r w:rsidRPr="00A22EE5">
        <w:rPr>
          <w:color w:val="333333"/>
        </w:rPr>
        <w:t xml:space="preserve">Важная роль отводится внешнему виду воспитанниц, ведь девочка должна быть красивой и ухоженной. Поэтому мы с ними проводим беседы про моду, учим подбирать одежду для различных ситуаций. Кроме того, мы обучаем девочек </w:t>
      </w:r>
      <w:proofErr w:type="gramStart"/>
      <w:r w:rsidRPr="00A22EE5">
        <w:rPr>
          <w:color w:val="333333"/>
        </w:rPr>
        <w:t>пользоваться</w:t>
      </w:r>
      <w:proofErr w:type="gramEnd"/>
      <w:r w:rsidRPr="00A22EE5">
        <w:rPr>
          <w:color w:val="333333"/>
        </w:rPr>
        <w:t xml:space="preserve"> косметикой, подбирать косметику под свой тип кожи.</w:t>
      </w:r>
    </w:p>
    <w:p w:rsidR="001F41BA" w:rsidRPr="00A313F9" w:rsidRDefault="00B163F8" w:rsidP="001F41BA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1F41BA">
        <w:rPr>
          <w:rFonts w:ascii="Times New Roman" w:hAnsi="Times New Roman" w:cs="Times New Roman"/>
          <w:b/>
          <w:sz w:val="24"/>
          <w:szCs w:val="24"/>
        </w:rPr>
        <w:t xml:space="preserve">Цели занятий по </w:t>
      </w:r>
      <w:proofErr w:type="spellStart"/>
      <w:r w:rsidRPr="001F41BA">
        <w:rPr>
          <w:rFonts w:ascii="Times New Roman" w:hAnsi="Times New Roman" w:cs="Times New Roman"/>
          <w:b/>
          <w:sz w:val="24"/>
          <w:szCs w:val="24"/>
        </w:rPr>
        <w:t>сбо</w:t>
      </w:r>
      <w:proofErr w:type="spellEnd"/>
      <w:r w:rsidRPr="001F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1BA" w:rsidRPr="00A313F9">
        <w:rPr>
          <w:rFonts w:ascii="Times New Roman" w:hAnsi="Times New Roman" w:cs="Times New Roman"/>
          <w:b/>
          <w:bCs/>
        </w:rPr>
        <w:t>Цель</w:t>
      </w:r>
      <w:r w:rsidR="001F41BA">
        <w:rPr>
          <w:rFonts w:ascii="Times New Roman" w:hAnsi="Times New Roman" w:cs="Times New Roman"/>
          <w:b/>
          <w:bCs/>
        </w:rPr>
        <w:t xml:space="preserve">  коррекционных занятий </w:t>
      </w:r>
      <w:proofErr w:type="spellStart"/>
      <w:r w:rsidR="001F41BA">
        <w:rPr>
          <w:rFonts w:ascii="Times New Roman" w:hAnsi="Times New Roman" w:cs="Times New Roman"/>
          <w:b/>
          <w:bCs/>
        </w:rPr>
        <w:t>сбо</w:t>
      </w:r>
      <w:proofErr w:type="spellEnd"/>
      <w:r w:rsidR="001F41BA">
        <w:rPr>
          <w:rFonts w:ascii="Times New Roman" w:hAnsi="Times New Roman" w:cs="Times New Roman"/>
          <w:b/>
          <w:bCs/>
        </w:rPr>
        <w:t xml:space="preserve"> </w:t>
      </w:r>
      <w:r w:rsidR="001F41BA" w:rsidRPr="00A313F9">
        <w:rPr>
          <w:rFonts w:ascii="Times New Roman" w:hAnsi="Times New Roman" w:cs="Times New Roman"/>
          <w:bCs/>
        </w:rPr>
        <w:t xml:space="preserve"> является развитие социальной компетентности </w:t>
      </w:r>
      <w:proofErr w:type="gramStart"/>
      <w:r w:rsidR="001F41BA">
        <w:rPr>
          <w:rFonts w:ascii="Times New Roman" w:hAnsi="Times New Roman" w:cs="Times New Roman"/>
          <w:bCs/>
        </w:rPr>
        <w:t>у</w:t>
      </w:r>
      <w:proofErr w:type="gramEnd"/>
      <w:r w:rsidR="001F41BA">
        <w:rPr>
          <w:rFonts w:ascii="Times New Roman" w:hAnsi="Times New Roman" w:cs="Times New Roman"/>
          <w:bCs/>
        </w:rPr>
        <w:t xml:space="preserve"> обучающихся</w:t>
      </w:r>
      <w:r w:rsidR="001F41BA" w:rsidRPr="00A313F9">
        <w:rPr>
          <w:rFonts w:ascii="Times New Roman" w:hAnsi="Times New Roman" w:cs="Times New Roman"/>
          <w:bCs/>
        </w:rPr>
        <w:t xml:space="preserve"> с особыми образовательными потребностями и подготовка их к самостоятельной жизни.</w:t>
      </w:r>
    </w:p>
    <w:p w:rsidR="001F41BA" w:rsidRPr="00A313F9" w:rsidRDefault="001F41BA" w:rsidP="001F41BA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 w:rsidRPr="00A313F9">
        <w:rPr>
          <w:rFonts w:ascii="Times New Roman" w:hAnsi="Times New Roman" w:cs="Times New Roman"/>
          <w:b/>
          <w:bCs/>
        </w:rPr>
        <w:t xml:space="preserve">Задачи: 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 xml:space="preserve">формирование у </w:t>
      </w:r>
      <w:r>
        <w:rPr>
          <w:rFonts w:ascii="Times New Roman" w:hAnsi="Times New Roman" w:cs="Times New Roman"/>
          <w:bCs/>
        </w:rPr>
        <w:t xml:space="preserve">обучающихся </w:t>
      </w:r>
      <w:r w:rsidRPr="00A313F9">
        <w:rPr>
          <w:rFonts w:ascii="Times New Roman" w:hAnsi="Times New Roman" w:cs="Times New Roman"/>
          <w:bCs/>
        </w:rPr>
        <w:t>коррекционной школы-интерната знаний и умений, способствующих социальной адаптации;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 xml:space="preserve">формирование механизмов </w:t>
      </w:r>
      <w:proofErr w:type="spellStart"/>
      <w:r w:rsidRPr="00A313F9">
        <w:rPr>
          <w:rFonts w:ascii="Times New Roman" w:hAnsi="Times New Roman" w:cs="Times New Roman"/>
          <w:bCs/>
        </w:rPr>
        <w:t>стрессоустойчивого</w:t>
      </w:r>
      <w:proofErr w:type="spellEnd"/>
      <w:r w:rsidRPr="00A313F9">
        <w:rPr>
          <w:rFonts w:ascii="Times New Roman" w:hAnsi="Times New Roman" w:cs="Times New Roman"/>
          <w:bCs/>
        </w:rPr>
        <w:t xml:space="preserve"> поведения как основы психического здоровья </w:t>
      </w:r>
      <w:r>
        <w:rPr>
          <w:rFonts w:ascii="Times New Roman" w:hAnsi="Times New Roman" w:cs="Times New Roman"/>
          <w:bCs/>
        </w:rPr>
        <w:t xml:space="preserve">обучающихся </w:t>
      </w:r>
      <w:r w:rsidRPr="00A313F9">
        <w:rPr>
          <w:rFonts w:ascii="Times New Roman" w:hAnsi="Times New Roman" w:cs="Times New Roman"/>
          <w:bCs/>
        </w:rPr>
        <w:t>и условие их социально-психологической адаптации;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 xml:space="preserve">развитие коммуникативной функции речи как непременное условие социальной адаптации детей с умственной отсталостью; 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>освоение теоретической информации, а также приобретение бытовых навыков;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 xml:space="preserve">развитие умений, необходимых </w:t>
      </w:r>
      <w:proofErr w:type="gramStart"/>
      <w:r>
        <w:rPr>
          <w:rFonts w:ascii="Times New Roman" w:hAnsi="Times New Roman" w:cs="Times New Roman"/>
          <w:bCs/>
        </w:rPr>
        <w:t>обучающимся</w:t>
      </w:r>
      <w:proofErr w:type="gramEnd"/>
      <w:r w:rsidRPr="00A313F9">
        <w:rPr>
          <w:rFonts w:ascii="Times New Roman" w:hAnsi="Times New Roman" w:cs="Times New Roman"/>
          <w:bCs/>
        </w:rPr>
        <w:t xml:space="preserve"> с особыми образовательными потребностями для осуществления своей жизнедеятельности в режиме самостоятельности;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>повышение уровня познавательной активности и расширение объема имеющихся знаний и представлений об окружающем мире.</w:t>
      </w:r>
    </w:p>
    <w:p w:rsidR="001F41BA" w:rsidRPr="00A313F9" w:rsidRDefault="001F41BA" w:rsidP="001F41B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A313F9">
        <w:rPr>
          <w:rFonts w:ascii="Times New Roman" w:hAnsi="Times New Roman" w:cs="Times New Roman"/>
          <w:bCs/>
        </w:rPr>
        <w:t>Воспитание позитивных качеств личности.</w:t>
      </w:r>
    </w:p>
    <w:p w:rsidR="00B163F8" w:rsidRDefault="00B163F8"/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b/>
          <w:bCs/>
          <w:sz w:val="24"/>
        </w:rPr>
        <w:t xml:space="preserve">Тема </w:t>
      </w:r>
      <w:r w:rsidR="00AD14D4">
        <w:rPr>
          <w:rFonts w:ascii="Times New Roman" w:eastAsia="Times New Roman" w:hAnsi="Times New Roman" w:cs="Times New Roman"/>
          <w:b/>
          <w:bCs/>
          <w:sz w:val="24"/>
        </w:rPr>
        <w:t xml:space="preserve"> занятия</w:t>
      </w:r>
      <w:r w:rsidRPr="00AD14D4">
        <w:rPr>
          <w:rFonts w:ascii="Times New Roman" w:eastAsia="Times New Roman" w:hAnsi="Times New Roman" w:cs="Times New Roman"/>
          <w:sz w:val="24"/>
        </w:rPr>
        <w:t> «Культура поведения»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Общая </w:t>
      </w:r>
      <w:r w:rsidR="00AD14D4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дидактическая цель </w:t>
      </w:r>
      <w:r w:rsidRPr="00AD14D4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– </w:t>
      </w:r>
      <w:r w:rsidRPr="00AD14D4">
        <w:rPr>
          <w:rFonts w:ascii="Times New Roman" w:eastAsia="Times New Roman" w:hAnsi="Times New Roman" w:cs="Times New Roman"/>
          <w:sz w:val="24"/>
        </w:rPr>
        <w:t>создать условия для формирования умений самостоятельно применять знания, умения и навыки, осуществлять их перенос в новые условия.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> </w:t>
      </w:r>
      <w:r w:rsidRPr="00AD14D4">
        <w:rPr>
          <w:rFonts w:ascii="Times New Roman" w:eastAsia="Times New Roman" w:hAnsi="Times New Roman" w:cs="Times New Roman"/>
          <w:sz w:val="24"/>
          <w:u w:val="single"/>
        </w:rPr>
        <w:t>Цели по содержанию: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i/>
          <w:iCs/>
          <w:sz w:val="24"/>
        </w:rPr>
        <w:t>Образовательные</w:t>
      </w:r>
      <w:r w:rsidRPr="00AD14D4">
        <w:rPr>
          <w:rFonts w:ascii="Times New Roman" w:eastAsia="Times New Roman" w:hAnsi="Times New Roman" w:cs="Times New Roman"/>
          <w:sz w:val="24"/>
        </w:rPr>
        <w:t>: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 xml:space="preserve">·         актуализировать и закреплять представления </w:t>
      </w:r>
      <w:proofErr w:type="spellStart"/>
      <w:r w:rsidR="00AD14D4">
        <w:rPr>
          <w:rFonts w:ascii="Times New Roman" w:eastAsia="Times New Roman" w:hAnsi="Times New Roman" w:cs="Times New Roman"/>
          <w:sz w:val="24"/>
        </w:rPr>
        <w:t>обу</w:t>
      </w:r>
      <w:r w:rsidRPr="00AD14D4">
        <w:rPr>
          <w:rFonts w:ascii="Times New Roman" w:eastAsia="Times New Roman" w:hAnsi="Times New Roman" w:cs="Times New Roman"/>
          <w:sz w:val="24"/>
        </w:rPr>
        <w:t>чащихся</w:t>
      </w:r>
      <w:proofErr w:type="spellEnd"/>
      <w:r w:rsidRPr="00AD14D4">
        <w:rPr>
          <w:rFonts w:ascii="Times New Roman" w:eastAsia="Times New Roman" w:hAnsi="Times New Roman" w:cs="Times New Roman"/>
          <w:sz w:val="24"/>
        </w:rPr>
        <w:t xml:space="preserve"> о культурных нормах поведения;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 xml:space="preserve">·         обобщить и систематизировать знания </w:t>
      </w:r>
      <w:proofErr w:type="gramStart"/>
      <w:r w:rsidR="00AD14D4">
        <w:rPr>
          <w:rFonts w:ascii="Times New Roman" w:eastAsia="Times New Roman" w:hAnsi="Times New Roman" w:cs="Times New Roman"/>
          <w:sz w:val="24"/>
        </w:rPr>
        <w:t>об</w:t>
      </w:r>
      <w:r w:rsidRPr="00AD14D4">
        <w:rPr>
          <w:rFonts w:ascii="Times New Roman" w:eastAsia="Times New Roman" w:hAnsi="Times New Roman" w:cs="Times New Roman"/>
          <w:sz w:val="24"/>
        </w:rPr>
        <w:t>уча</w:t>
      </w:r>
      <w:r w:rsidR="00AD14D4">
        <w:rPr>
          <w:rFonts w:ascii="Times New Roman" w:eastAsia="Times New Roman" w:hAnsi="Times New Roman" w:cs="Times New Roman"/>
          <w:sz w:val="24"/>
        </w:rPr>
        <w:t>ю</w:t>
      </w:r>
      <w:r w:rsidRPr="00AD14D4">
        <w:rPr>
          <w:rFonts w:ascii="Times New Roman" w:eastAsia="Times New Roman" w:hAnsi="Times New Roman" w:cs="Times New Roman"/>
          <w:sz w:val="24"/>
        </w:rPr>
        <w:t>щихся</w:t>
      </w:r>
      <w:proofErr w:type="gramEnd"/>
      <w:r w:rsidRPr="00AD14D4">
        <w:rPr>
          <w:rFonts w:ascii="Times New Roman" w:eastAsia="Times New Roman" w:hAnsi="Times New Roman" w:cs="Times New Roman"/>
          <w:sz w:val="24"/>
        </w:rPr>
        <w:t xml:space="preserve"> по ранее изученному материалу.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i/>
          <w:iCs/>
          <w:sz w:val="24"/>
        </w:rPr>
        <w:t>Воспитательные: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 xml:space="preserve">·         формирование у </w:t>
      </w:r>
      <w:proofErr w:type="gramStart"/>
      <w:r w:rsidR="00AD14D4">
        <w:rPr>
          <w:rFonts w:ascii="Times New Roman" w:eastAsia="Times New Roman" w:hAnsi="Times New Roman" w:cs="Times New Roman"/>
          <w:sz w:val="24"/>
        </w:rPr>
        <w:t>об</w:t>
      </w:r>
      <w:r w:rsidRPr="00AD14D4">
        <w:rPr>
          <w:rFonts w:ascii="Times New Roman" w:eastAsia="Times New Roman" w:hAnsi="Times New Roman" w:cs="Times New Roman"/>
          <w:sz w:val="24"/>
        </w:rPr>
        <w:t>уча</w:t>
      </w:r>
      <w:r w:rsidR="00AD14D4">
        <w:rPr>
          <w:rFonts w:ascii="Times New Roman" w:eastAsia="Times New Roman" w:hAnsi="Times New Roman" w:cs="Times New Roman"/>
          <w:sz w:val="24"/>
        </w:rPr>
        <w:t>ю</w:t>
      </w:r>
      <w:r w:rsidRPr="00AD14D4">
        <w:rPr>
          <w:rFonts w:ascii="Times New Roman" w:eastAsia="Times New Roman" w:hAnsi="Times New Roman" w:cs="Times New Roman"/>
          <w:sz w:val="24"/>
        </w:rPr>
        <w:t>щихся</w:t>
      </w:r>
      <w:proofErr w:type="gramEnd"/>
      <w:r w:rsidRPr="00AD14D4">
        <w:rPr>
          <w:rFonts w:ascii="Times New Roman" w:eastAsia="Times New Roman" w:hAnsi="Times New Roman" w:cs="Times New Roman"/>
          <w:sz w:val="24"/>
        </w:rPr>
        <w:t xml:space="preserve"> доброжелательного отношения к другим людям, чувства долга.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>·         прививать навыки культурного поведения, познакомить с традициями русского гостеприимства;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>·         формировать навыки самообслуживания;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lastRenderedPageBreak/>
        <w:t>·         воспитывать трудолюбие и эстетический вкус.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i/>
          <w:iCs/>
          <w:sz w:val="24"/>
        </w:rPr>
        <w:t>Развивающие: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>развитие коммуникативных способностей;</w:t>
      </w:r>
    </w:p>
    <w:p w:rsidR="00A22EE5" w:rsidRPr="00AD14D4" w:rsidRDefault="00A22EE5" w:rsidP="00A22EE5">
      <w:pPr>
        <w:pStyle w:val="a3"/>
        <w:rPr>
          <w:rFonts w:ascii="Times New Roman" w:eastAsia="Times New Roman" w:hAnsi="Times New Roman" w:cs="Times New Roman"/>
          <w:sz w:val="24"/>
        </w:rPr>
      </w:pPr>
      <w:r w:rsidRPr="00AD14D4">
        <w:rPr>
          <w:rFonts w:ascii="Times New Roman" w:eastAsia="Times New Roman" w:hAnsi="Times New Roman" w:cs="Times New Roman"/>
          <w:sz w:val="24"/>
        </w:rPr>
        <w:t>развитие социальной компетенции;</w:t>
      </w:r>
      <w:r w:rsidR="00AD14D4">
        <w:rPr>
          <w:rFonts w:ascii="Times New Roman" w:eastAsia="Times New Roman" w:hAnsi="Times New Roman" w:cs="Times New Roman"/>
          <w:sz w:val="24"/>
        </w:rPr>
        <w:t xml:space="preserve">  </w:t>
      </w:r>
      <w:r w:rsidRPr="00AD14D4">
        <w:rPr>
          <w:rFonts w:ascii="Times New Roman" w:eastAsia="Times New Roman" w:hAnsi="Times New Roman" w:cs="Times New Roman"/>
          <w:sz w:val="24"/>
        </w:rPr>
        <w:t xml:space="preserve">развитие познавательного интереса </w:t>
      </w:r>
      <w:proofErr w:type="gramStart"/>
      <w:r w:rsidR="00AD14D4">
        <w:rPr>
          <w:rFonts w:ascii="Times New Roman" w:eastAsia="Times New Roman" w:hAnsi="Times New Roman" w:cs="Times New Roman"/>
          <w:sz w:val="24"/>
        </w:rPr>
        <w:t>об</w:t>
      </w:r>
      <w:r w:rsidRPr="00AD14D4">
        <w:rPr>
          <w:rFonts w:ascii="Times New Roman" w:eastAsia="Times New Roman" w:hAnsi="Times New Roman" w:cs="Times New Roman"/>
          <w:sz w:val="24"/>
        </w:rPr>
        <w:t>уча</w:t>
      </w:r>
      <w:r w:rsidR="00AD14D4">
        <w:rPr>
          <w:rFonts w:ascii="Times New Roman" w:eastAsia="Times New Roman" w:hAnsi="Times New Roman" w:cs="Times New Roman"/>
          <w:sz w:val="24"/>
        </w:rPr>
        <w:t>ю</w:t>
      </w:r>
      <w:r w:rsidRPr="00AD14D4">
        <w:rPr>
          <w:rFonts w:ascii="Times New Roman" w:eastAsia="Times New Roman" w:hAnsi="Times New Roman" w:cs="Times New Roman"/>
          <w:sz w:val="24"/>
        </w:rPr>
        <w:t>щихся</w:t>
      </w:r>
      <w:proofErr w:type="gramEnd"/>
      <w:r w:rsidRPr="00AD14D4">
        <w:rPr>
          <w:rFonts w:ascii="Times New Roman" w:eastAsia="Times New Roman" w:hAnsi="Times New Roman" w:cs="Times New Roman"/>
          <w:sz w:val="24"/>
        </w:rPr>
        <w:t>.</w:t>
      </w:r>
    </w:p>
    <w:p w:rsidR="00B163F8" w:rsidRPr="00AD14D4" w:rsidRDefault="00B163F8" w:rsidP="00A22EE5">
      <w:pPr>
        <w:pStyle w:val="a3"/>
        <w:rPr>
          <w:rFonts w:ascii="Times New Roman" w:hAnsi="Times New Roman" w:cs="Times New Roman"/>
          <w:sz w:val="24"/>
        </w:rPr>
      </w:pP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Занятие «Правила поведения за столом» 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AD14D4">
        <w:rPr>
          <w:sz w:val="24"/>
          <w:szCs w:val="24"/>
        </w:rPr>
        <w:t>Систематизация знаний школьников по элементам этикета и сервировки стола.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color w:val="333333"/>
          <w:sz w:val="24"/>
          <w:szCs w:val="24"/>
        </w:rPr>
        <w:t>Образовательные: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sz w:val="24"/>
          <w:szCs w:val="24"/>
        </w:rPr>
        <w:t>1) Расширить представление детей о предметах сервировки стола (столовых приборах и столовой посуде), правилах сервировки праздничного стола.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sz w:val="24"/>
          <w:szCs w:val="24"/>
        </w:rPr>
        <w:t>2) Обобщить (в игровой форме) знания учащихся о правилах поведения за столом во время еды, необходимости соблюдения этих правил, как проявление уровня культуры человека.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color w:val="333333"/>
          <w:sz w:val="24"/>
          <w:szCs w:val="24"/>
        </w:rPr>
        <w:t>Развивающие: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sz w:val="24"/>
          <w:szCs w:val="24"/>
        </w:rPr>
        <w:t>3) Развивать познавательный интерес и мыслительные операции (анализ, синтез, сравнение, обобщение) через разрешение проблемной ситуации.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sz w:val="24"/>
          <w:szCs w:val="24"/>
        </w:rPr>
        <w:t>4) Расширение кругозора детей.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color w:val="333333"/>
          <w:sz w:val="24"/>
          <w:szCs w:val="24"/>
        </w:rPr>
        <w:t>Воспитательные: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sz w:val="24"/>
          <w:szCs w:val="24"/>
        </w:rPr>
        <w:t>5) Формировать коммуникативные умения через групповую работу.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sz w:val="24"/>
          <w:szCs w:val="24"/>
        </w:rPr>
        <w:t>6) Формирование навыков культурного поведения детей в разнообразных жизненных ситуациях.</w:t>
      </w:r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</w:rPr>
        <w:t>Место использования:</w:t>
      </w:r>
      <w:r w:rsidRPr="00AD14D4">
        <w:rPr>
          <w:sz w:val="24"/>
          <w:szCs w:val="24"/>
        </w:rPr>
        <w:t> данное занятие предназнач</w:t>
      </w:r>
      <w:r w:rsidR="001F41BA">
        <w:rPr>
          <w:sz w:val="24"/>
          <w:szCs w:val="24"/>
        </w:rPr>
        <w:t xml:space="preserve">ено для проведения коррекционного </w:t>
      </w:r>
      <w:r w:rsidRPr="00AD14D4">
        <w:rPr>
          <w:sz w:val="24"/>
          <w:szCs w:val="24"/>
        </w:rPr>
        <w:t>занятия по теме «Правила поведения за стол</w:t>
      </w:r>
      <w:r w:rsidR="001F41BA">
        <w:rPr>
          <w:sz w:val="24"/>
          <w:szCs w:val="24"/>
        </w:rPr>
        <w:t>ом»</w:t>
      </w:r>
      <w:proofErr w:type="gramStart"/>
      <w:r w:rsidR="001F41BA">
        <w:rPr>
          <w:sz w:val="24"/>
          <w:szCs w:val="24"/>
        </w:rPr>
        <w:t xml:space="preserve"> </w:t>
      </w:r>
      <w:r w:rsidRPr="00AD14D4">
        <w:rPr>
          <w:sz w:val="24"/>
          <w:szCs w:val="24"/>
        </w:rPr>
        <w:t>.</w:t>
      </w:r>
      <w:proofErr w:type="gramEnd"/>
    </w:p>
    <w:p w:rsidR="00AD14D4" w:rsidRPr="00AD14D4" w:rsidRDefault="00AD14D4" w:rsidP="00AD14D4">
      <w:pPr>
        <w:pStyle w:val="a3"/>
        <w:rPr>
          <w:sz w:val="24"/>
          <w:szCs w:val="24"/>
        </w:rPr>
      </w:pPr>
      <w:r w:rsidRPr="00AD14D4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</w:rPr>
        <w:t>Эффективность и практическая значимость игры:</w:t>
      </w:r>
      <w:r w:rsidRPr="00AD14D4">
        <w:rPr>
          <w:sz w:val="24"/>
          <w:szCs w:val="24"/>
        </w:rPr>
        <w:t> проверка знаний, умений в виде игры-викторины интересна детям, и они с удовольствием играют. Это способствует развитию у детей интереса в получении знаний по данной теме, а также мотивирует их на дальнейшее успешное обучение.</w:t>
      </w:r>
    </w:p>
    <w:p w:rsidR="00AD14D4" w:rsidRDefault="00AD14D4" w:rsidP="00AD14D4">
      <w:pPr>
        <w:pStyle w:val="a3"/>
        <w:rPr>
          <w:rFonts w:ascii="Helvetica" w:hAnsi="Helvetica" w:cs="Helvetica"/>
          <w:sz w:val="21"/>
          <w:szCs w:val="21"/>
        </w:rPr>
      </w:pPr>
      <w:r w:rsidRPr="00AD14D4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</w:rPr>
        <w:t>Методические рекомендации по использованию презентации:</w:t>
      </w:r>
      <w:r w:rsidRPr="00AD14D4">
        <w:rPr>
          <w:sz w:val="24"/>
          <w:szCs w:val="24"/>
        </w:rPr>
        <w:t> конспект занятия можно применять при разных формах организации занятий (фронтальной, групповой,</w:t>
      </w:r>
      <w:r>
        <w:rPr>
          <w:rFonts w:ascii="Helvetica" w:hAnsi="Helvetica" w:cs="Helvetica"/>
          <w:sz w:val="21"/>
          <w:szCs w:val="21"/>
        </w:rPr>
        <w:t xml:space="preserve"> индивидуальной).</w:t>
      </w:r>
    </w:p>
    <w:p w:rsidR="00AD14D4" w:rsidRDefault="00AD14D4" w:rsidP="00AD14D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63F8" w:rsidRPr="00AD14D4" w:rsidRDefault="00B163F8">
      <w:pPr>
        <w:rPr>
          <w:rFonts w:ascii="Times New Roman" w:hAnsi="Times New Roman" w:cs="Times New Roman"/>
        </w:rPr>
      </w:pPr>
    </w:p>
    <w:p w:rsidR="00B163F8" w:rsidRDefault="00B163F8"/>
    <w:p w:rsidR="00B163F8" w:rsidRDefault="00B163F8"/>
    <w:p w:rsidR="00B163F8" w:rsidRDefault="00B163F8"/>
    <w:p w:rsidR="00B163F8" w:rsidRDefault="00B163F8"/>
    <w:p w:rsidR="00B163F8" w:rsidRDefault="00B163F8"/>
    <w:p w:rsidR="00B163F8" w:rsidRDefault="00B163F8"/>
    <w:p w:rsidR="00B163F8" w:rsidRDefault="00B163F8"/>
    <w:p w:rsidR="00B163F8" w:rsidRDefault="00B163F8"/>
    <w:p w:rsidR="00B163F8" w:rsidRDefault="00B163F8"/>
    <w:sectPr w:rsidR="00B163F8" w:rsidSect="0014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51A"/>
    <w:multiLevelType w:val="multilevel"/>
    <w:tmpl w:val="BF2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057F"/>
    <w:multiLevelType w:val="hybridMultilevel"/>
    <w:tmpl w:val="3182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5AFE"/>
    <w:multiLevelType w:val="multilevel"/>
    <w:tmpl w:val="3954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7564C"/>
    <w:multiLevelType w:val="multilevel"/>
    <w:tmpl w:val="B8F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03CF"/>
    <w:multiLevelType w:val="multilevel"/>
    <w:tmpl w:val="795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52205"/>
    <w:multiLevelType w:val="multilevel"/>
    <w:tmpl w:val="CA1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B56AB4"/>
    <w:multiLevelType w:val="multilevel"/>
    <w:tmpl w:val="A7B0B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7165A"/>
    <w:multiLevelType w:val="multilevel"/>
    <w:tmpl w:val="61A4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52136"/>
    <w:multiLevelType w:val="multilevel"/>
    <w:tmpl w:val="8DEA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D13C6"/>
    <w:multiLevelType w:val="hybridMultilevel"/>
    <w:tmpl w:val="9216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71458"/>
    <w:multiLevelType w:val="hybridMultilevel"/>
    <w:tmpl w:val="7004D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70629D"/>
    <w:multiLevelType w:val="multilevel"/>
    <w:tmpl w:val="ED9C0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3F8"/>
    <w:rsid w:val="00143B6B"/>
    <w:rsid w:val="001F41BA"/>
    <w:rsid w:val="002F043F"/>
    <w:rsid w:val="003238C4"/>
    <w:rsid w:val="00A22EE5"/>
    <w:rsid w:val="00AD14D4"/>
    <w:rsid w:val="00B163F8"/>
    <w:rsid w:val="00D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16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B163F8"/>
  </w:style>
  <w:style w:type="character" w:styleId="a6">
    <w:name w:val="Strong"/>
    <w:basedOn w:val="a0"/>
    <w:uiPriority w:val="22"/>
    <w:qFormat/>
    <w:rsid w:val="00A22EE5"/>
    <w:rPr>
      <w:b/>
      <w:bCs/>
    </w:rPr>
  </w:style>
  <w:style w:type="character" w:styleId="a7">
    <w:name w:val="Emphasis"/>
    <w:basedOn w:val="a0"/>
    <w:uiPriority w:val="20"/>
    <w:qFormat/>
    <w:rsid w:val="00A22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04BD-49BB-44AA-82C3-A02AB91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Depo</cp:lastModifiedBy>
  <cp:revision>4</cp:revision>
  <dcterms:created xsi:type="dcterms:W3CDTF">2019-01-09T10:10:00Z</dcterms:created>
  <dcterms:modified xsi:type="dcterms:W3CDTF">2019-01-10T07:08:00Z</dcterms:modified>
</cp:coreProperties>
</file>